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C288B" w:rsidP="00EA79F0" w:rsidRDefault="00855CA7" w14:paraId="6E636D99" w14:textId="7777777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" behindDoc="0" locked="0" layoutInCell="0" allowOverlap="1" wp14:anchorId="190B6158" wp14:editId="64A2381F">
            <wp:simplePos x="0" y="0"/>
            <wp:positionH relativeFrom="page">
              <wp:posOffset>2310765</wp:posOffset>
            </wp:positionH>
            <wp:positionV relativeFrom="page">
              <wp:posOffset>563880</wp:posOffset>
            </wp:positionV>
            <wp:extent cx="2976880" cy="894715"/>
            <wp:effectExtent l="0" t="0" r="0" b="0"/>
            <wp:wrapSquare wrapText="largest"/>
            <wp:docPr id="1" name="Picture 2" descr="BSH-Logo-Straplin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SH-Logo-Strapline-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88B" w:rsidRDefault="005C288B" w14:paraId="777088CE" w14:textId="77777777">
      <w:pPr>
        <w:rPr>
          <w:rFonts w:ascii="Calibri" w:hAnsi="Calibri"/>
          <w:b/>
          <w:bCs/>
          <w:sz w:val="22"/>
          <w:szCs w:val="22"/>
        </w:rPr>
      </w:pPr>
    </w:p>
    <w:p w:rsidR="005C288B" w:rsidRDefault="005C288B" w14:paraId="333D3B5A" w14:textId="77777777">
      <w:pPr>
        <w:rPr>
          <w:rFonts w:ascii="Calibri" w:hAnsi="Calibri"/>
          <w:b/>
          <w:bCs/>
          <w:sz w:val="22"/>
          <w:szCs w:val="22"/>
        </w:rPr>
      </w:pPr>
    </w:p>
    <w:p w:rsidR="005C288B" w:rsidRDefault="005C288B" w14:paraId="4F1AB08E" w14:textId="77777777">
      <w:pPr>
        <w:rPr>
          <w:rFonts w:ascii="Calibri" w:hAnsi="Calibri"/>
          <w:b/>
          <w:bCs/>
          <w:sz w:val="22"/>
          <w:szCs w:val="22"/>
        </w:rPr>
      </w:pPr>
    </w:p>
    <w:p w:rsidR="005C288B" w:rsidRDefault="005C288B" w14:paraId="4DF40EA7" w14:textId="77777777">
      <w:pPr>
        <w:rPr>
          <w:rFonts w:ascii="Calibri" w:hAnsi="Calibri"/>
          <w:b/>
          <w:bCs/>
          <w:sz w:val="22"/>
          <w:szCs w:val="22"/>
        </w:rPr>
      </w:pPr>
    </w:p>
    <w:p w:rsidR="005C288B" w:rsidRDefault="00855CA7" w14:paraId="26E2F90E" w14:textId="77777777">
      <w:pPr>
        <w:jc w:val="center"/>
        <w:rPr>
          <w:rFonts w:ascii="Calibri" w:hAnsi="Calibri"/>
          <w:b/>
          <w:bCs/>
          <w:color w:val="006699"/>
          <w:sz w:val="28"/>
          <w:szCs w:val="28"/>
        </w:rPr>
      </w:pPr>
      <w:r>
        <w:rPr>
          <w:rFonts w:ascii="Calibri" w:hAnsi="Calibri"/>
          <w:b/>
          <w:bCs/>
          <w:color w:val="006699"/>
          <w:sz w:val="28"/>
          <w:szCs w:val="28"/>
        </w:rPr>
        <w:t xml:space="preserve">BSH Global Haematology SIG. </w:t>
      </w:r>
    </w:p>
    <w:p w:rsidR="005C288B" w:rsidP="00EA79F0" w:rsidRDefault="00855CA7" w14:paraId="6C796680" w14:textId="02A28ACA">
      <w:pPr>
        <w:rPr>
          <w:rFonts w:ascii="Calibri" w:hAnsi="Calibri"/>
          <w:b/>
          <w:bCs/>
          <w:color w:val="006699"/>
          <w:sz w:val="28"/>
          <w:szCs w:val="28"/>
        </w:rPr>
      </w:pPr>
      <w:r w:rsidRPr="21128D89">
        <w:rPr>
          <w:rFonts w:ascii="Calibri" w:hAnsi="Calibri"/>
          <w:b/>
          <w:bCs/>
          <w:color w:val="006699"/>
          <w:sz w:val="28"/>
          <w:szCs w:val="28"/>
        </w:rPr>
        <w:t xml:space="preserve">Application for BSH member to be the BSH-funded </w:t>
      </w:r>
      <w:r w:rsidRPr="21128D89" w:rsidR="1D4D14FB">
        <w:rPr>
          <w:rFonts w:ascii="Calibri" w:hAnsi="Calibri"/>
          <w:b/>
          <w:bCs/>
          <w:color w:val="006699"/>
          <w:sz w:val="28"/>
          <w:szCs w:val="28"/>
        </w:rPr>
        <w:t>Global</w:t>
      </w:r>
      <w:r w:rsidRPr="21128D89">
        <w:rPr>
          <w:rFonts w:ascii="Calibri" w:hAnsi="Calibri"/>
          <w:b/>
          <w:bCs/>
          <w:color w:val="006699"/>
          <w:sz w:val="28"/>
          <w:szCs w:val="28"/>
        </w:rPr>
        <w:t xml:space="preserve"> Speaker at a </w:t>
      </w:r>
      <w:r w:rsidRPr="21128D89" w:rsidR="00EA79F0">
        <w:rPr>
          <w:rFonts w:ascii="Calibri" w:hAnsi="Calibri"/>
          <w:b/>
          <w:bCs/>
          <w:color w:val="006699"/>
          <w:sz w:val="28"/>
          <w:szCs w:val="28"/>
        </w:rPr>
        <w:t>low- or middle-income</w:t>
      </w:r>
      <w:r w:rsidRPr="21128D89">
        <w:rPr>
          <w:rFonts w:ascii="Calibri" w:hAnsi="Calibri"/>
          <w:b/>
          <w:bCs/>
          <w:color w:val="006699"/>
          <w:sz w:val="28"/>
          <w:szCs w:val="28"/>
        </w:rPr>
        <w:t xml:space="preserve"> country (LMIC) haematology society meeting</w:t>
      </w:r>
    </w:p>
    <w:p w:rsidR="005C288B" w:rsidRDefault="005C288B" w14:paraId="085E233B" w14:textId="77777777">
      <w:pPr>
        <w:jc w:val="center"/>
        <w:rPr>
          <w:rFonts w:ascii="Calibri" w:hAnsi="Calibri"/>
          <w:b/>
          <w:bCs/>
          <w:color w:val="006699"/>
          <w:sz w:val="22"/>
          <w:szCs w:val="22"/>
        </w:rPr>
      </w:pPr>
    </w:p>
    <w:p w:rsidR="005C288B" w:rsidRDefault="00855CA7" w14:paraId="1E7A431C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Conference applied for: </w:t>
      </w:r>
    </w:p>
    <w:p w:rsidR="005C288B" w:rsidRDefault="005C288B" w14:paraId="536D573F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24B8F011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name:</w:t>
      </w:r>
    </w:p>
    <w:p w:rsidR="005C288B" w:rsidRDefault="005C288B" w14:paraId="65DE9065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265652D4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hospital or institutional affiliation:</w:t>
      </w:r>
    </w:p>
    <w:p w:rsidR="005C288B" w:rsidRDefault="005C288B" w14:paraId="58B44437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16A9CA79" w14:textId="10E04F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Position within </w:t>
      </w:r>
      <w:r w:rsidR="003D7DCE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institution:</w:t>
      </w:r>
    </w:p>
    <w:p w:rsidR="005C288B" w:rsidRDefault="005C288B" w14:paraId="0AC94B4B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675A2CB9" w14:textId="234BC2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Area(s) of haematological sub-specialty</w:t>
      </w:r>
      <w:r w:rsidR="001E2700">
        <w:rPr>
          <w:rFonts w:ascii="Calibri" w:hAnsi="Calibri"/>
          <w:sz w:val="22"/>
          <w:szCs w:val="22"/>
        </w:rPr>
        <w:t xml:space="preserve"> or interest (if appropriate)</w:t>
      </w:r>
    </w:p>
    <w:p w:rsidR="005C288B" w:rsidRDefault="005C288B" w14:paraId="0972A30E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6CA70CF9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details (address, phone number and email address):</w:t>
      </w:r>
    </w:p>
    <w:p w:rsidR="005C288B" w:rsidRDefault="005C288B" w14:paraId="5FA98B04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0646FB4A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BSH membership number:</w:t>
      </w:r>
    </w:p>
    <w:p w:rsidR="005C288B" w:rsidRDefault="005C288B" w14:paraId="6C22E965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1260CBA5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give brief details of any experience you have in an LMIC setting:</w:t>
      </w:r>
    </w:p>
    <w:p w:rsidR="005C288B" w:rsidRDefault="005C288B" w14:paraId="26712779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5E041F14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5F291F1A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479B044F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210118B4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421D683D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give brief details on your experience of speaking at regional, national and international meetings:</w:t>
      </w:r>
    </w:p>
    <w:p w:rsidR="005C288B" w:rsidRDefault="005C288B" w14:paraId="7D34C47F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6C634242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36F1BD36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72F4955C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69811352" w14:textId="0D7E0B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give brief details of any experience you have in research, guideline development, or capacity building:</w:t>
      </w:r>
    </w:p>
    <w:p w:rsidR="005C288B" w:rsidRDefault="005C288B" w14:paraId="17CF19D7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7F1F19E7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6731BA16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79BCD1E7" w14:textId="478EF3B7">
      <w:pPr>
        <w:rPr>
          <w:rFonts w:ascii="Calibri" w:hAnsi="Calibri"/>
          <w:sz w:val="22"/>
          <w:szCs w:val="22"/>
        </w:rPr>
      </w:pPr>
      <w:r w:rsidRPr="7C9C0284" w:rsidR="00855CA7">
        <w:rPr>
          <w:rFonts w:ascii="Calibri" w:hAnsi="Calibri"/>
          <w:sz w:val="22"/>
          <w:szCs w:val="22"/>
        </w:rPr>
        <w:t xml:space="preserve">Please briefly outline your reasons for applying for this initiative and your interest in longer-term collaborations </w:t>
      </w:r>
      <w:r w:rsidRPr="7C9C0284" w:rsidR="5157B113">
        <w:rPr>
          <w:rFonts w:ascii="Calibri" w:hAnsi="Calibri"/>
          <w:sz w:val="22"/>
          <w:szCs w:val="22"/>
        </w:rPr>
        <w:t>with haematology</w:t>
      </w:r>
      <w:r w:rsidRPr="7C9C0284" w:rsidR="00855CA7">
        <w:rPr>
          <w:rFonts w:ascii="Calibri" w:hAnsi="Calibri"/>
          <w:sz w:val="22"/>
          <w:szCs w:val="22"/>
        </w:rPr>
        <w:t xml:space="preserve"> societies in LMICs:</w:t>
      </w:r>
    </w:p>
    <w:p w:rsidR="005C288B" w:rsidRDefault="005C288B" w14:paraId="5BCD8B0B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775C1636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22CD0111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2DAEAEEF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2179E4C9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5C4AC451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3B5A3456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0E96AA13" w14:textId="77777777">
      <w:pPr>
        <w:rPr>
          <w:rFonts w:ascii="Calibri" w:hAnsi="Calibri"/>
          <w:sz w:val="22"/>
          <w:szCs w:val="22"/>
        </w:rPr>
      </w:pPr>
    </w:p>
    <w:p w:rsidR="005C288B" w:rsidRDefault="005C288B" w14:paraId="450764C8" w14:textId="77777777">
      <w:pPr>
        <w:rPr>
          <w:rFonts w:ascii="Calibri" w:hAnsi="Calibri"/>
          <w:sz w:val="22"/>
          <w:szCs w:val="22"/>
        </w:rPr>
      </w:pPr>
    </w:p>
    <w:p w:rsidR="005C288B" w:rsidRDefault="00855CA7" w14:paraId="47B22A3E" w14:textId="7777777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Please return completed application forms to globalhaem@b-s-h.org.uk</w:t>
      </w:r>
    </w:p>
    <w:sectPr w:rsidR="005C288B">
      <w:pgSz w:w="11906" w:h="16838" w:orient="portrait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8B"/>
    <w:rsid w:val="001E2700"/>
    <w:rsid w:val="003D7DCE"/>
    <w:rsid w:val="005C288B"/>
    <w:rsid w:val="007262DD"/>
    <w:rsid w:val="0083399D"/>
    <w:rsid w:val="00855CA7"/>
    <w:rsid w:val="00EA79F0"/>
    <w:rsid w:val="00EF780B"/>
    <w:rsid w:val="1D4D14FB"/>
    <w:rsid w:val="21128D89"/>
    <w:rsid w:val="5157B113"/>
    <w:rsid w:val="7C9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E5D5"/>
  <w15:docId w15:val="{E02AA25A-3EC6-49A9-A689-8F3DD14F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90643-1d5a-4b7d-b58a-8d74bab89487" xsi:nil="true"/>
    <lcf76f155ced4ddcb4097134ff3c332f xmlns="ba6d2980-9607-43bc-8f18-438392b6c2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30D638CFE804BABD6877C88E847CA" ma:contentTypeVersion="13" ma:contentTypeDescription="Create a new document." ma:contentTypeScope="" ma:versionID="157f228c602e57d0c7c32c526e1be98e">
  <xsd:schema xmlns:xsd="http://www.w3.org/2001/XMLSchema" xmlns:xs="http://www.w3.org/2001/XMLSchema" xmlns:p="http://schemas.microsoft.com/office/2006/metadata/properties" xmlns:ns2="ba6d2980-9607-43bc-8f18-438392b6c261" xmlns:ns3="30d90643-1d5a-4b7d-b58a-8d74bab89487" targetNamespace="http://schemas.microsoft.com/office/2006/metadata/properties" ma:root="true" ma:fieldsID="b3baa028753ccc4dcd06257c53fe51fc" ns2:_="" ns3:_="">
    <xsd:import namespace="ba6d2980-9607-43bc-8f18-438392b6c261"/>
    <xsd:import namespace="30d90643-1d5a-4b7d-b58a-8d74bab89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2980-9607-43bc-8f18-438392b6c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dea0c0-526a-4aff-9dbc-7ff684f1c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0643-1d5a-4b7d-b58a-8d74bab89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0dd108e-f422-4eaf-938c-227a29a4fe8b}" ma:internalName="TaxCatchAll" ma:showField="CatchAllData" ma:web="30d90643-1d5a-4b7d-b58a-8d74bab89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9156B-A4D2-4ACF-9E4A-5FE612A03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B72A6-AEE5-4088-ADB3-8CA8E0CAAC01}">
  <ds:schemaRefs>
    <ds:schemaRef ds:uri="http://schemas.microsoft.com/office/2006/metadata/properties"/>
    <ds:schemaRef ds:uri="http://schemas.microsoft.com/office/infopath/2007/PartnerControls"/>
    <ds:schemaRef ds:uri="30d90643-1d5a-4b7d-b58a-8d74bab89487"/>
    <ds:schemaRef ds:uri="ba6d2980-9607-43bc-8f18-438392b6c261"/>
  </ds:schemaRefs>
</ds:datastoreItem>
</file>

<file path=customXml/itemProps3.xml><?xml version="1.0" encoding="utf-8"?>
<ds:datastoreItem xmlns:ds="http://schemas.openxmlformats.org/officeDocument/2006/customXml" ds:itemID="{B0075781-EFB4-4CBC-834C-5E12228F6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d2980-9607-43bc-8f18-438392b6c261"/>
    <ds:schemaRef ds:uri="30d90643-1d5a-4b7d-b58a-8d74bab89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Christie NHS Foundation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adamjonesuk adamjonesuk</dc:creator>
  <dc:description/>
  <lastModifiedBy>Anne O'Connor</lastModifiedBy>
  <revision>4</revision>
  <dcterms:created xsi:type="dcterms:W3CDTF">2024-03-21T12:58:00.0000000Z</dcterms:created>
  <dcterms:modified xsi:type="dcterms:W3CDTF">2024-03-21T13:17:40.7481223Z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0x01010056B30D638CFE804BABD6877C88E847CA</vt:lpwstr>
  </property>
  <property fmtid="{D5CDD505-2E9C-101B-9397-08002B2CF9AE}" pid="3" name="MediaServiceImageTags">
    <vt:lpwstr/>
  </property>
  <property fmtid="{D5CDD505-2E9C-101B-9397-08002B2CF9AE}" pid="4" name="GrammarlyDocumentId">
    <vt:lpwstr>4ef3a0f6efc30d498705165a2250d1d97e360deb36983cd0dc4b98f7a4f755ed</vt:lpwstr>
  </property>
</Properties>
</file>